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9DE60" w14:textId="35BFC06C" w:rsidR="003730D9" w:rsidRPr="004E0264" w:rsidRDefault="003432EC">
      <w:pPr>
        <w:rPr>
          <w:sz w:val="24"/>
          <w:szCs w:val="24"/>
        </w:rPr>
      </w:pPr>
      <w:proofErr w:type="gramStart"/>
      <w:r w:rsidRPr="004E0264">
        <w:rPr>
          <w:sz w:val="24"/>
          <w:szCs w:val="24"/>
        </w:rPr>
        <w:t>Overall</w:t>
      </w:r>
      <w:proofErr w:type="gramEnd"/>
      <w:r w:rsidR="004E0264" w:rsidRPr="004E0264">
        <w:rPr>
          <w:sz w:val="24"/>
          <w:szCs w:val="24"/>
        </w:rPr>
        <w:t xml:space="preserve"> the reviewer</w:t>
      </w:r>
      <w:r w:rsidRPr="004E0264">
        <w:rPr>
          <w:sz w:val="24"/>
          <w:szCs w:val="24"/>
        </w:rPr>
        <w:t xml:space="preserve"> thought this will be a great book for social study teachers (new and vet). </w:t>
      </w:r>
      <w:proofErr w:type="gramStart"/>
      <w:r w:rsidRPr="004E0264">
        <w:rPr>
          <w:sz w:val="24"/>
          <w:szCs w:val="24"/>
        </w:rPr>
        <w:t>Also</w:t>
      </w:r>
      <w:proofErr w:type="gramEnd"/>
      <w:r w:rsidRPr="004E0264">
        <w:rPr>
          <w:sz w:val="24"/>
          <w:szCs w:val="24"/>
        </w:rPr>
        <w:t xml:space="preserve"> though this book would benefit from workshops with the authors to demonstrate the strategies. </w:t>
      </w:r>
      <w:r w:rsidR="004E0264" w:rsidRPr="004E0264">
        <w:rPr>
          <w:sz w:val="24"/>
          <w:szCs w:val="24"/>
        </w:rPr>
        <w:t xml:space="preserve">Did mention that </w:t>
      </w:r>
      <w:r w:rsidRPr="004E0264">
        <w:rPr>
          <w:sz w:val="24"/>
          <w:szCs w:val="24"/>
        </w:rPr>
        <w:t>Chapter 1 is too long</w:t>
      </w:r>
      <w:r w:rsidR="004E0264" w:rsidRPr="004E0264">
        <w:rPr>
          <w:sz w:val="24"/>
          <w:szCs w:val="24"/>
        </w:rPr>
        <w:t xml:space="preserve">, repetitive, and gives </w:t>
      </w:r>
      <w:r w:rsidRPr="004E0264">
        <w:rPr>
          <w:sz w:val="24"/>
          <w:szCs w:val="24"/>
        </w:rPr>
        <w:t>too much information to start the book</w:t>
      </w:r>
      <w:r w:rsidR="004E0264" w:rsidRPr="004E0264">
        <w:rPr>
          <w:sz w:val="24"/>
          <w:szCs w:val="24"/>
        </w:rPr>
        <w:t>.</w:t>
      </w:r>
    </w:p>
    <w:p w14:paraId="62A8C388" w14:textId="3C9C92A7" w:rsidR="004E0264" w:rsidRPr="004E0264" w:rsidRDefault="004E0264">
      <w:pPr>
        <w:rPr>
          <w:sz w:val="24"/>
          <w:szCs w:val="24"/>
        </w:rPr>
      </w:pPr>
      <w:r w:rsidRPr="004E0264">
        <w:rPr>
          <w:sz w:val="24"/>
          <w:szCs w:val="24"/>
        </w:rPr>
        <w:t xml:space="preserve">Suggested features to </w:t>
      </w:r>
      <w:proofErr w:type="gramStart"/>
      <w:r w:rsidRPr="004E0264">
        <w:rPr>
          <w:sz w:val="24"/>
          <w:szCs w:val="24"/>
        </w:rPr>
        <w:t>add:</w:t>
      </w:r>
      <w:proofErr w:type="gramEnd"/>
      <w:r>
        <w:rPr>
          <w:sz w:val="24"/>
          <w:szCs w:val="24"/>
        </w:rPr>
        <w:t xml:space="preserve"> </w:t>
      </w:r>
      <w:r w:rsidRPr="004E0264">
        <w:rPr>
          <w:sz w:val="24"/>
          <w:szCs w:val="24"/>
        </w:rPr>
        <w:t>real life stories/examples from educators around the country/world, examples of student work, opportunities for reflection, reproducible worksheets, lesson plans, videos, checklists, etc.</w:t>
      </w:r>
    </w:p>
    <w:p w14:paraId="75F0846B" w14:textId="77777777" w:rsidR="004E0264" w:rsidRPr="004E0264" w:rsidRDefault="004E0264">
      <w:pPr>
        <w:rPr>
          <w:sz w:val="24"/>
          <w:szCs w:val="24"/>
        </w:rPr>
      </w:pPr>
      <w:r w:rsidRPr="004E0264">
        <w:rPr>
          <w:sz w:val="24"/>
          <w:szCs w:val="24"/>
        </w:rPr>
        <w:t>Other things to note:</w:t>
      </w:r>
    </w:p>
    <w:p w14:paraId="328D00C9" w14:textId="417D611B" w:rsidR="004E0264" w:rsidRDefault="004E0264" w:rsidP="004E026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Reviewer was wondering if this will</w:t>
      </w:r>
      <w:r w:rsidRPr="004E0264">
        <w:rPr>
          <w:sz w:val="24"/>
          <w:szCs w:val="24"/>
        </w:rPr>
        <w:t xml:space="preserve"> connect to VL?</w:t>
      </w:r>
    </w:p>
    <w:p w14:paraId="2D32AFC1" w14:textId="19EF6C1A" w:rsidR="004E0264" w:rsidRDefault="004E0264" w:rsidP="004E026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E0264">
        <w:rPr>
          <w:sz w:val="24"/>
          <w:szCs w:val="24"/>
        </w:rPr>
        <w:t>Terms like “</w:t>
      </w:r>
      <w:r>
        <w:rPr>
          <w:sz w:val="24"/>
          <w:szCs w:val="24"/>
        </w:rPr>
        <w:t>G</w:t>
      </w:r>
      <w:r w:rsidRPr="004E0264">
        <w:rPr>
          <w:sz w:val="24"/>
          <w:szCs w:val="24"/>
        </w:rPr>
        <w:t>en Z” might date book. Use current research relating to younger generations.</w:t>
      </w:r>
    </w:p>
    <w:p w14:paraId="321C6E9F" w14:textId="524E9EE6" w:rsidR="004E0264" w:rsidRPr="004E0264" w:rsidRDefault="004E0264" w:rsidP="004E026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E0264">
        <w:rPr>
          <w:sz w:val="24"/>
          <w:szCs w:val="24"/>
        </w:rPr>
        <w:t>Maintain one POV (their vs ours)</w:t>
      </w:r>
    </w:p>
    <w:sectPr w:rsidR="004E0264" w:rsidRPr="004E0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50857"/>
    <w:multiLevelType w:val="hybridMultilevel"/>
    <w:tmpl w:val="61825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21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2EC"/>
    <w:rsid w:val="003432EC"/>
    <w:rsid w:val="003730D9"/>
    <w:rsid w:val="004E0264"/>
    <w:rsid w:val="00D1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F35D7"/>
  <w15:chartTrackingRefBased/>
  <w15:docId w15:val="{41184047-7A3A-4BC3-ACDA-7DD1A09D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2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Sage Publishing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Ross</dc:creator>
  <cp:keywords/>
  <dc:description/>
  <cp:lastModifiedBy>Sarah Ross</cp:lastModifiedBy>
  <cp:revision>1</cp:revision>
  <dcterms:created xsi:type="dcterms:W3CDTF">2023-06-13T18:59:00Z</dcterms:created>
  <dcterms:modified xsi:type="dcterms:W3CDTF">2023-06-13T20:08:00Z</dcterms:modified>
</cp:coreProperties>
</file>